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  <w:r w:rsidRPr="0025323A"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  <w:t xml:space="preserve">Конспект интегрированной образовательной деятельности </w:t>
      </w:r>
    </w:p>
    <w:p w:rsid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</w:p>
    <w:p w:rsidR="0025323A" w:rsidRPr="0025323A" w:rsidRDefault="0025323A" w:rsidP="0025323A">
      <w:pPr>
        <w:spacing w:before="335" w:after="167" w:line="240" w:lineRule="auto"/>
        <w:jc w:val="center"/>
        <w:outlineLvl w:val="2"/>
        <w:rPr>
          <w:rFonts w:ascii="1Isadora M Bold" w:eastAsia="Times New Roman" w:hAnsi="1Isadora M Bold" w:cs="Times New Roman"/>
          <w:color w:val="FF0000"/>
          <w:spacing w:val="-17"/>
          <w:sz w:val="48"/>
          <w:szCs w:val="48"/>
          <w:lang w:eastAsia="ru-RU"/>
        </w:rPr>
      </w:pPr>
      <w:r w:rsidRPr="0025323A">
        <w:rPr>
          <w:rFonts w:ascii="1Isadora M Bold" w:eastAsia="Times New Roman" w:hAnsi="1Isadora M Bold" w:cs="Times New Roman"/>
          <w:color w:val="FF0000"/>
          <w:spacing w:val="-17"/>
          <w:sz w:val="48"/>
          <w:szCs w:val="48"/>
          <w:lang w:eastAsia="ru-RU"/>
        </w:rPr>
        <w:t>"Путешествие в страну знаний"</w:t>
      </w:r>
    </w:p>
    <w:p w:rsid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</w:p>
    <w:p w:rsid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</w:p>
    <w:p w:rsidR="0025323A" w:rsidRDefault="0025323A" w:rsidP="0025323A">
      <w:pPr>
        <w:spacing w:before="335" w:after="167" w:line="240" w:lineRule="auto"/>
        <w:jc w:val="right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  <w:t xml:space="preserve">Подготовила: </w:t>
      </w:r>
    </w:p>
    <w:p w:rsidR="0025323A" w:rsidRDefault="0025323A" w:rsidP="0025323A">
      <w:pPr>
        <w:spacing w:before="335" w:after="167" w:line="240" w:lineRule="auto"/>
        <w:jc w:val="right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  <w:t>воспитатель Цветкова И.В.</w:t>
      </w:r>
    </w:p>
    <w:p w:rsid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</w:p>
    <w:p w:rsidR="0025323A" w:rsidRPr="0025323A" w:rsidRDefault="0025323A" w:rsidP="0025323A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48"/>
          <w:szCs w:val="48"/>
          <w:lang w:eastAsia="ru-RU"/>
        </w:rPr>
      </w:pPr>
    </w:p>
    <w:p w:rsidR="00747F18" w:rsidRPr="00747F18" w:rsidRDefault="00747F18" w:rsidP="00747F18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Конспект интегрированной образовательной деятельности "Путешествие в страну знаний"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 детей мотивацию к обучению в школе через игровой приём (путешествие).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считать в пределах десяти (прямой и обратный счет), зрительно воспринимать числовой ряд, умение расставлять знаки больше, меньше и равно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учить детей умению делить слова на слоги, называть их; закреплять знания о гласных и согласных звуках. 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воображение, память, навыки самооценки и взаимопомощь.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усидчивость, терпение, интерес к математике и обучению грамоте, дружеские отношения между детьми, желание прийти на помощь. </w:t>
      </w: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 - коммуникативное развитие, познавательное развитие,  речевое развитие, физическое развитие, художественно-эстетическое развитие.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ноутбук, магнитная доска, видеописьмо, презентация, руль, бинокль, фуражка капитана, штурвал, подарки для детей.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 цифры, яблоки, знаки: больше, меньше, равно, буквы, карточки: красного, зеленого, синего цвета, буквы: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«Д», «Р», «У», «Ж», «Б», «А», карточка со  словом «Море».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помните, как мы с вами ходили на экскурсию в школу и поздравляли первоклассников? 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помним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Многие из вас уже ходят на подготовку в школу. Пройдет совсем немного времени, все вы покинете детский сад и станете школьниками.  А пока у меня для вас сюрприз (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руках диск).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видеописьмо, а от кого оно вы узнаете, когда мы посмотрим его. Ну что, смотрим?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 видеописьма.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Узнали? Кто вам передал видеописьмо?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Саша и Миша.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это Саша и Миша, и они приглашают нас с вами в путешествие по стране Знаний. Вы хотите побывать в этой стране?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бы попасть в эту страну нужно преодолеть разные препятствия, которые встретятся на пути. Давайте познакомимся с маршрутом нашего путешествия. 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карта путешествия.)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 как много островов и на каждом из них нас ждет задание. На каком транспорте мы можем отправиться в путешествие?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думаю, что лучше всего нам добраться до страны знаний на корабле. Вы помните, как мы играли в игру «Морское путешествие»?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выберем себе капитана, который будет командовать кораблем.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Выбирается капитан.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отправляемся в путь?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сигнал отплытия, шум моря и крики чаек.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прибыли на остров, который называется </w:t>
      </w:r>
      <w:proofErr w:type="spell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 он так называется? Кто живет на этом острове?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цифры.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вот первое задание для вас.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редкий, цифры в ссоре.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стоять соседкой не желает ни одна.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цифры помирить и их строй восстановить.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нарушенный ряд чисел. Дети восстанавливают числовой ряд, по просьбе воспитателя называют соседей чисел.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этом острове живет необычный крокодил, он не хищник, он питается яблоками. Давай те поможем 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крокодилу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на 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яблоке семечек  больше и расставим знаки больше, меньше или равно.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расставляют знаки.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но нам ещё на этом острове нужно решить задачи, слушайте внимательно.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двух мышей? (4)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лап у двух котят? (8)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двух ослов? (2)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рогов у двух коров? (4)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прекрасно справились со всеми заданиями и можем смело покидать этот остров и двигаться дальше.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«садятся на корабль» и отплывают по звуки моря, чаек.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приплыли к следующему острову, который называется </w:t>
      </w:r>
      <w:proofErr w:type="spell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Звукоостров</w:t>
      </w:r>
      <w:proofErr w:type="spellEnd"/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кто живёт на этом острове?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Звуки.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звуки. А чем отличаются буквы от звуков?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Буквы мы пишем, а звуки слышим. А какие бывают звуки?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Гласные и согласные.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Напомните мне, пожалуйста, что мы знаем о гласных звуках?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тянуться в песенке звонкой,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заплакать и закричать,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 кроватке баюкать ребёнка,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желают свистеть и ворчать.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мы можем делать с гласными?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верно. А каким цветом мы их обозначаем?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Красным.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с гласными буквами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мы знаем о согласных звуках?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 согласны: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Шелестеть, шептать, шипеть,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фыркать и свистеть,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хочется им петь.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мешает нам произносить согласные?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Зубы и губы.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каким цветом мы обозначаем согласные?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Синим и зелёным. Синим твердые согласные, а зелёным мягкие согласные.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еще согласные какими бывают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Звонкие и глухие.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мы разберем слово «море» и определим, какие же в этом слове присутствуют звуки. У вас есть карточки, синие, зелёные и красные. Синие это твёрдые согласные, зелёные - мягкие согласные и красные это гласные звуки.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разбирают слово «море» на звуки.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двигаться дальше, садимся на корабль и отплываем к следующему острову</w:t>
      </w: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«садятся на корабль» и отплывают под звуки моря, чаек.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приплыли к острову, который называется </w:t>
      </w:r>
      <w:proofErr w:type="spell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Буквоград</w:t>
      </w:r>
      <w:proofErr w:type="spell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буквами хлопот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такой они народ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с умом толково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построим в четкий ряд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Превратятся буквы в слово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тобой заговорят.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разгадать зашифрованное слово по первым буквам в названии каждой картинки.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картинки с подписанными словами: диван, рыба, уши, жаба, бочка, аквариум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столе лежат буквы: Д, </w:t>
      </w:r>
      <w:proofErr w:type="gramStart"/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У, Ж, Б, 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составляют слово ДРУЖБА.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попробуем слово «Дружба» разделить на слоги. Что бы узнать, сколько в слове слогов, что нужно сделать?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Посчитать гласные.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сколько в слове гласных, столько и слогов в слове. Еще слово можно протопать и </w:t>
      </w:r>
      <w:proofErr w:type="gram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раз  мы это сделали, столько и слогов. Так сколько же слогов в слове дружба?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Два слога.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вы молодцы, справились с заданием, давайте немножко отдохнем.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музыкальная динамическая пауза: «А рыбы в море плавают вот так…»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отдохнули, до страны Знаний остался один остров. Давайте сядем на корабль и поплывем дальше.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«садятся на корабль» и отплывают по звуки моря, чаек.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приплыли к последнему острову, который называется </w:t>
      </w:r>
      <w:proofErr w:type="spellStart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Загадкин</w:t>
      </w:r>
      <w:proofErr w:type="spellEnd"/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Остров. Как вы думаете, почему он так называется?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острове нужно отгадывать загадки. Итак, начинаем.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она беззвучно,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понятно и не скучно.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беседуй чаще с ней,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Станешь вчетверо умней 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Книга).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на мне сумей-ка,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Я? 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Тетрадь)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прямоту,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прямая,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ровную черту,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я помогаю 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Линейка)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ему работу дашь,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трудился карандаш  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(Ластик)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Отгадай, что за вещица?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клювик, а не птица?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клювиком она,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Сеет-сеет семена.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поле, не на грядке –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твоей тетрадки? 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Ручка)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каждый ученик,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брать с собой…. 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(Дневник)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дружу с карандашами,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они. Конечно, с вами.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сижу я без работы,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рисуете вы что-то.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Наточу я карандаш,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Нарисуете пейзаж   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Точилка)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этой узенькой коробке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найдешь карандаши,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ластик, скрепки, кнопки,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угодно для души   (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Пенал)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его отточишь,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Нарисуешь все, что хочешь!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море, горы, пляж…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</w:t>
      </w:r>
      <w:r w:rsidRPr="00747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 (Карандаш)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 можно назвать все эти предметы?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Школьные принадлежности.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школьные принадлежности. А куда нужно положить все школьные принадлежности?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вы отлично справились с загадками. И мы доплыли с вами до страны Знаний, двери в эту страну для нас с вами открыты, впереди вас ждет много интересного, неизведанного и увлекательного.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вам понравилось путешествие? На каких островах мы с вами побывали, прежде чем добрались до страны знаний?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знаете ли вы, какая самая лучшая отметка в школе?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Пятерка.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пятёрка, и хоть мы с вами сегодня и ошибались, но мы еще дошкольники и я бы сегодня сказала, что вы все большие молодцы и заслужили награды.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раздаёт детям подарки.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давайте мы досмотрим до конца видеописьмо от Саши и Миши.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Показ видеописьма.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рады будите увидеть Сашу и Мишу у себя в гостях?</w:t>
      </w:r>
    </w:p>
    <w:p w:rsidR="00747F18" w:rsidRPr="00747F18" w:rsidRDefault="00747F18" w:rsidP="00747F1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буду очень рада, и я думаю, что когда они к нам придут, то обязательно расскажут много интересного про страну знаний под названием школа.</w:t>
      </w:r>
    </w:p>
    <w:p w:rsidR="00747F18" w:rsidRPr="00747F18" w:rsidRDefault="00747F18" w:rsidP="00747F18">
      <w:pPr>
        <w:spacing w:after="167" w:line="240" w:lineRule="auto"/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</w:pPr>
      <w:r w:rsidRPr="00747F18">
        <w:rPr>
          <w:rFonts w:ascii="Trebuchet MS" w:eastAsia="Times New Roman" w:hAnsi="Trebuchet MS" w:cs="Times New Roman"/>
          <w:color w:val="676A6C"/>
          <w:sz w:val="23"/>
          <w:szCs w:val="23"/>
          <w:lang w:eastAsia="ru-RU"/>
        </w:rPr>
        <w:t> </w:t>
      </w:r>
    </w:p>
    <w:p w:rsidR="00FF2C9D" w:rsidRDefault="00FF2C9D"/>
    <w:sectPr w:rsidR="00FF2C9D" w:rsidSect="00F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F18"/>
    <w:rsid w:val="0025323A"/>
    <w:rsid w:val="005953A7"/>
    <w:rsid w:val="00747F18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D"/>
  </w:style>
  <w:style w:type="paragraph" w:styleId="3">
    <w:name w:val="heading 3"/>
    <w:basedOn w:val="a"/>
    <w:link w:val="30"/>
    <w:uiPriority w:val="9"/>
    <w:qFormat/>
    <w:rsid w:val="00747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F18"/>
    <w:rPr>
      <w:b/>
      <w:bCs/>
    </w:rPr>
  </w:style>
  <w:style w:type="character" w:styleId="a5">
    <w:name w:val="Emphasis"/>
    <w:basedOn w:val="a0"/>
    <w:uiPriority w:val="20"/>
    <w:qFormat/>
    <w:rsid w:val="00747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16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7300</Characters>
  <Application>Microsoft Office Word</Application>
  <DocSecurity>0</DocSecurity>
  <Lines>60</Lines>
  <Paragraphs>17</Paragraphs>
  <ScaleCrop>false</ScaleCrop>
  <Company>office 2007 rus ent: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2017-11-13T09:26:00Z</dcterms:created>
  <dcterms:modified xsi:type="dcterms:W3CDTF">2017-11-13T09:31:00Z</dcterms:modified>
</cp:coreProperties>
</file>